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CF10D0D2EDAC4C4C985D5488D62B3C6A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880C2EE-99FE-4AD2-BCA5-60632A60EFC9}"/>
        <w:text/>
      </w:sdtPr>
      <w:sdtEndPr/>
      <w:sdtContent>
        <w:p w:rsidR="001E2356" w:rsidRPr="00DA3A45" w:rsidRDefault="009621FB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2018102502035</w:t>
          </w:r>
        </w:p>
      </w:sdtContent>
    </w:sdt>
    <w:p w:rsidR="001E2356" w:rsidRPr="00801836" w:rsidRDefault="001E2EF2" w:rsidP="001E2356">
      <w:pPr>
        <w:rPr>
          <w:sz w:val="2"/>
          <w:szCs w:val="2"/>
          <w:rtl/>
        </w:rPr>
      </w:pPr>
      <w:r>
        <w:rPr>
          <w:sz w:val="2"/>
          <w:szCs w:val="2"/>
          <w:rtl/>
        </w:rPr>
        <w:br w:type="textWrapping" w:clear="all"/>
      </w:r>
    </w:p>
    <w:p w:rsidR="001E2356" w:rsidRDefault="001E2356" w:rsidP="00156CCF">
      <w:pPr>
        <w:spacing w:line="240" w:lineRule="auto"/>
        <w:rPr>
          <w:rtl/>
        </w:rPr>
      </w:pPr>
    </w:p>
    <w:p w:rsidR="001E2356" w:rsidRPr="00801836" w:rsidRDefault="001E2356" w:rsidP="00156CCF">
      <w:pPr>
        <w:spacing w:line="240" w:lineRule="auto"/>
        <w:rPr>
          <w:rtl/>
        </w:rPr>
      </w:pPr>
      <w:bookmarkStart w:id="1" w:name="start"/>
      <w:bookmarkEnd w:id="1"/>
    </w:p>
    <w:p w:rsidR="0053281D" w:rsidRDefault="0053281D" w:rsidP="00BF51FF">
      <w:pPr>
        <w:keepNext/>
        <w:autoSpaceDE w:val="0"/>
        <w:autoSpaceDN w:val="0"/>
        <w:ind w:left="2822" w:firstLine="778"/>
        <w:outlineLvl w:val="7"/>
        <w:rPr>
          <w:rFonts w:cstheme="minorBidi"/>
          <w:b w:val="0"/>
          <w:bCs/>
          <w:sz w:val="24"/>
          <w:szCs w:val="24"/>
          <w:rtl/>
          <w:lang w:bidi="ar-SA"/>
        </w:rPr>
      </w:pPr>
      <w:r>
        <w:rPr>
          <w:rFonts w:cstheme="minorBidi" w:hint="cs"/>
          <w:b w:val="0"/>
          <w:bCs/>
          <w:sz w:val="24"/>
          <w:szCs w:val="24"/>
          <w:rtl/>
          <w:lang w:bidi="ar-SA"/>
        </w:rPr>
        <w:t xml:space="preserve">وزارة البناء والإسكان </w:t>
      </w:r>
    </w:p>
    <w:p w:rsidR="00BF51FF" w:rsidRDefault="0053281D" w:rsidP="00BF51FF">
      <w:pPr>
        <w:spacing w:line="276" w:lineRule="auto"/>
        <w:jc w:val="center"/>
        <w:rPr>
          <w:bCs/>
          <w:sz w:val="24"/>
          <w:szCs w:val="24"/>
        </w:rPr>
      </w:pPr>
      <w:r>
        <w:rPr>
          <w:rFonts w:cs="Arial" w:hint="cs"/>
          <w:bCs/>
          <w:sz w:val="24"/>
          <w:szCs w:val="24"/>
          <w:rtl/>
          <w:lang w:bidi="ar-SA"/>
        </w:rPr>
        <w:t>مناقصة رقم</w:t>
      </w:r>
      <w:r w:rsidR="008A76D3">
        <w:rPr>
          <w:rFonts w:hint="cs"/>
          <w:bCs/>
          <w:sz w:val="24"/>
          <w:szCs w:val="24"/>
          <w:rtl/>
        </w:rPr>
        <w:t>:  6/2018</w:t>
      </w:r>
    </w:p>
    <w:p w:rsidR="00BF51FF" w:rsidRDefault="00BF51FF" w:rsidP="00BF51FF">
      <w:pPr>
        <w:spacing w:line="276" w:lineRule="auto"/>
        <w:jc w:val="center"/>
        <w:rPr>
          <w:bCs/>
          <w:sz w:val="32"/>
          <w:szCs w:val="32"/>
          <w:rtl/>
        </w:rPr>
      </w:pPr>
    </w:p>
    <w:p w:rsidR="0053281D" w:rsidRDefault="0053281D" w:rsidP="005832C5">
      <w:pPr>
        <w:spacing w:line="276" w:lineRule="auto"/>
        <w:jc w:val="center"/>
        <w:rPr>
          <w:rFonts w:ascii="Arial" w:hAnsi="Arial" w:cs="Arial"/>
          <w:b w:val="0"/>
          <w:bCs/>
          <w:sz w:val="36"/>
          <w:szCs w:val="36"/>
          <w:rtl/>
          <w:lang w:bidi="ar-SA"/>
        </w:rPr>
      </w:pPr>
      <w:r>
        <w:rPr>
          <w:rFonts w:ascii="Arial" w:hAnsi="Arial" w:cs="Arial" w:hint="cs"/>
          <w:b w:val="0"/>
          <w:bCs/>
          <w:sz w:val="36"/>
          <w:szCs w:val="36"/>
          <w:rtl/>
          <w:lang w:bidi="ar-SA"/>
        </w:rPr>
        <w:t xml:space="preserve">مناقصة علنية لتقديم خدمات استشارة في موضوع الاقتصاد، في مجال التسويق، </w:t>
      </w:r>
      <w:r w:rsidR="005832C5">
        <w:rPr>
          <w:rFonts w:ascii="Arial" w:hAnsi="Arial" w:cs="Arial" w:hint="cs"/>
          <w:b w:val="0"/>
          <w:bCs/>
          <w:sz w:val="36"/>
          <w:szCs w:val="36"/>
          <w:rtl/>
          <w:lang w:bidi="ar-SA"/>
        </w:rPr>
        <w:t>الاستراتيجية</w:t>
      </w:r>
      <w:r>
        <w:rPr>
          <w:rFonts w:ascii="Arial" w:hAnsi="Arial" w:cs="Arial" w:hint="cs"/>
          <w:b w:val="0"/>
          <w:bCs/>
          <w:sz w:val="36"/>
          <w:szCs w:val="36"/>
          <w:rtl/>
          <w:lang w:bidi="ar-SA"/>
        </w:rPr>
        <w:t xml:space="preserve"> وإدارة وسيلة إعلام اجتماعية ، في موضوع الهندسة المعمارية وفي موضوع الهندسة ( </w:t>
      </w:r>
      <w:r w:rsidR="005832C5">
        <w:rPr>
          <w:rFonts w:ascii="Arial" w:hAnsi="Arial" w:cs="Arial" w:hint="cs"/>
          <w:b w:val="0"/>
          <w:bCs/>
          <w:sz w:val="36"/>
          <w:szCs w:val="36"/>
          <w:rtl/>
          <w:lang w:bidi="ar-LB"/>
        </w:rPr>
        <w:t>اختبار</w:t>
      </w:r>
      <w:r>
        <w:rPr>
          <w:rFonts w:ascii="Arial" w:hAnsi="Arial" w:cs="Arial" w:hint="cs"/>
          <w:b w:val="0"/>
          <w:bCs/>
          <w:sz w:val="36"/>
          <w:szCs w:val="36"/>
          <w:rtl/>
          <w:lang w:bidi="ar-SA"/>
        </w:rPr>
        <w:t xml:space="preserve"> ) </w:t>
      </w:r>
    </w:p>
    <w:p w:rsidR="00BF51FF" w:rsidRDefault="00BF51FF" w:rsidP="00BF51FF">
      <w:pPr>
        <w:spacing w:line="276" w:lineRule="auto"/>
        <w:jc w:val="center"/>
        <w:rPr>
          <w:rFonts w:ascii="Arial" w:hAnsi="Arial"/>
          <w:b w:val="0"/>
          <w:bCs/>
          <w:sz w:val="36"/>
          <w:szCs w:val="36"/>
          <w:rtl/>
        </w:rPr>
      </w:pPr>
    </w:p>
    <w:p w:rsidR="00BF51FF" w:rsidRDefault="00BF51FF" w:rsidP="00BF51FF">
      <w:pPr>
        <w:spacing w:line="276" w:lineRule="auto"/>
        <w:jc w:val="center"/>
        <w:rPr>
          <w:rFonts w:ascii="Arial" w:hAnsi="Arial"/>
          <w:b w:val="0"/>
          <w:bCs/>
          <w:sz w:val="36"/>
          <w:szCs w:val="36"/>
          <w:rtl/>
        </w:rPr>
      </w:pPr>
    </w:p>
    <w:p w:rsidR="0053281D" w:rsidRDefault="0053281D" w:rsidP="005832C5">
      <w:pPr>
        <w:rPr>
          <w:rFonts w:ascii="David" w:hAnsi="David" w:cs="Arial"/>
          <w:sz w:val="24"/>
          <w:szCs w:val="24"/>
          <w:rtl/>
          <w:lang w:bidi="ar-SA"/>
        </w:rPr>
      </w:pPr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 xml:space="preserve">وزارة البناء والإسكان ( فيما يلي </w:t>
      </w:r>
      <w:r>
        <w:rPr>
          <w:rFonts w:asciiTheme="minorBidi" w:hAnsiTheme="minorBidi" w:cs="Arial"/>
          <w:bCs/>
          <w:sz w:val="24"/>
          <w:szCs w:val="24"/>
          <w:rtl/>
          <w:lang w:bidi="ar-SA"/>
        </w:rPr>
        <w:t>–</w:t>
      </w:r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 xml:space="preserve">" الوزارة" أو " صاحبة الدعوة" )، تتوجه بهذا بطلب لتلقي عروض لتقديم خدمات استشارة في موضوع الاقتصاد، في مجال التسويق ، </w:t>
      </w:r>
      <w:r w:rsidR="005832C5">
        <w:rPr>
          <w:rFonts w:asciiTheme="minorBidi" w:hAnsiTheme="minorBidi" w:cs="Arial" w:hint="cs"/>
          <w:bCs/>
          <w:sz w:val="24"/>
          <w:szCs w:val="24"/>
          <w:rtl/>
          <w:lang w:bidi="ar-SA"/>
        </w:rPr>
        <w:t>الاستراتيجية</w:t>
      </w:r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 xml:space="preserve"> وإدارة وسيلة إعلام اجتماعية ، في موضوع الهندسة المعمارية وفي موضع الهندسة ( </w:t>
      </w:r>
      <w:r w:rsidR="005832C5">
        <w:rPr>
          <w:rFonts w:asciiTheme="minorBidi" w:hAnsiTheme="minorBidi" w:cs="Arial" w:hint="cs"/>
          <w:bCs/>
          <w:sz w:val="24"/>
          <w:szCs w:val="24"/>
          <w:rtl/>
          <w:lang w:bidi="ar-SA"/>
        </w:rPr>
        <w:t>اختبار</w:t>
      </w:r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 xml:space="preserve"> )</w:t>
      </w:r>
      <w:r w:rsidR="00BF51FF">
        <w:rPr>
          <w:rFonts w:asciiTheme="minorBidi" w:hAnsiTheme="minorBidi" w:hint="cs"/>
          <w:bCs/>
          <w:sz w:val="24"/>
          <w:szCs w:val="24"/>
          <w:rtl/>
        </w:rPr>
        <w:t xml:space="preserve">. </w:t>
      </w:r>
      <w:r w:rsidR="00D60745">
        <w:rPr>
          <w:rFonts w:asciiTheme="minorBidi" w:hAnsiTheme="minorBidi"/>
          <w:bCs/>
          <w:sz w:val="24"/>
          <w:szCs w:val="24"/>
          <w:rtl/>
        </w:rPr>
        <w:br/>
      </w:r>
      <w:r w:rsidR="00D60745">
        <w:rPr>
          <w:rFonts w:asciiTheme="minorBidi" w:hAnsiTheme="minorBidi" w:hint="cs"/>
          <w:bCs/>
          <w:sz w:val="24"/>
          <w:szCs w:val="24"/>
          <w:rtl/>
        </w:rPr>
        <w:br/>
      </w:r>
      <w:r>
        <w:rPr>
          <w:rFonts w:ascii="David" w:hAnsi="David" w:cs="Arial" w:hint="cs"/>
          <w:sz w:val="24"/>
          <w:szCs w:val="24"/>
          <w:rtl/>
          <w:lang w:bidi="ar-SA"/>
        </w:rPr>
        <w:t xml:space="preserve">فترة التعاقد لتنفيذ العمل تكون </w:t>
      </w:r>
      <w:r w:rsidR="005832C5">
        <w:rPr>
          <w:rFonts w:ascii="David" w:hAnsi="David" w:cs="Arial" w:hint="cs"/>
          <w:sz w:val="24"/>
          <w:szCs w:val="24"/>
          <w:rtl/>
          <w:lang w:bidi="ar-SA"/>
        </w:rPr>
        <w:t>لمدة</w:t>
      </w:r>
      <w:r>
        <w:rPr>
          <w:rFonts w:ascii="David" w:hAnsi="David" w:cs="Arial" w:hint="cs"/>
          <w:sz w:val="24"/>
          <w:szCs w:val="24"/>
          <w:rtl/>
          <w:lang w:bidi="ar-SA"/>
        </w:rPr>
        <w:t xml:space="preserve"> 12 شهراً ابتداء من يوم بداية تقديم الخدمات بشرط توقيع العقد من قبل جميع مخولي التوقيع </w:t>
      </w:r>
      <w:r w:rsidR="005832C5">
        <w:rPr>
          <w:rFonts w:ascii="David" w:hAnsi="David" w:cs="Arial" w:hint="cs"/>
          <w:sz w:val="24"/>
          <w:szCs w:val="24"/>
          <w:rtl/>
          <w:lang w:bidi="ar-SA"/>
        </w:rPr>
        <w:t>في ال</w:t>
      </w:r>
      <w:r>
        <w:rPr>
          <w:rFonts w:ascii="David" w:hAnsi="David" w:cs="Arial" w:hint="cs"/>
          <w:sz w:val="24"/>
          <w:szCs w:val="24"/>
          <w:rtl/>
          <w:lang w:bidi="ar-SA"/>
        </w:rPr>
        <w:t>وزارة قبل ذلك.</w:t>
      </w:r>
    </w:p>
    <w:p w:rsidR="0053281D" w:rsidRPr="0053281D" w:rsidRDefault="0053281D" w:rsidP="005832C5">
      <w:pPr>
        <w:pStyle w:val="ac"/>
        <w:numPr>
          <w:ilvl w:val="0"/>
          <w:numId w:val="1"/>
        </w:numPr>
        <w:tabs>
          <w:tab w:val="left" w:pos="709"/>
        </w:tabs>
        <w:jc w:val="both"/>
        <w:rPr>
          <w:rFonts w:ascii="David" w:hAnsi="David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>يحف</w:t>
      </w:r>
      <w:r w:rsidR="005832C5">
        <w:rPr>
          <w:rFonts w:ascii="David" w:hAnsi="David" w:cs="Arial" w:hint="cs"/>
          <w:sz w:val="24"/>
          <w:szCs w:val="24"/>
          <w:rtl/>
          <w:lang w:bidi="ar-SA"/>
        </w:rPr>
        <w:t>ظ</w:t>
      </w:r>
      <w:r>
        <w:rPr>
          <w:rFonts w:ascii="David" w:hAnsi="David" w:cs="Arial" w:hint="cs"/>
          <w:sz w:val="24"/>
          <w:szCs w:val="24"/>
          <w:rtl/>
          <w:lang w:bidi="ar-SA"/>
        </w:rPr>
        <w:t xml:space="preserve"> حق الاختيار للوزارة ( إمكانية ) لتمديد فترة العقد وتنفيذ الخدمات لفترات إضافية لا تزيد عن أربع سنوات إضافية بشكل مجتمع، كما ستحدد الوزارة من حين لآخر ، بالخضوع لتقييدات الميزانية ولقانون الميزانية . المجموع الكلي لفترات التعاقد القصوى بموجب هذه المناقصة </w:t>
      </w:r>
      <w:r w:rsidR="005832C5">
        <w:rPr>
          <w:rFonts w:ascii="David" w:hAnsi="David" w:cs="Arial" w:hint="cs"/>
          <w:sz w:val="24"/>
          <w:szCs w:val="24"/>
          <w:rtl/>
          <w:lang w:bidi="ar-SA"/>
        </w:rPr>
        <w:t>ي</w:t>
      </w:r>
      <w:r>
        <w:rPr>
          <w:rFonts w:ascii="David" w:hAnsi="David" w:cs="Arial" w:hint="cs"/>
          <w:sz w:val="24"/>
          <w:szCs w:val="24"/>
          <w:rtl/>
          <w:lang w:bidi="ar-SA"/>
        </w:rPr>
        <w:t>كون لخمس سنوات بشكل مجتمع ( يشمل سنة التعاقد الأولى ).</w:t>
      </w:r>
    </w:p>
    <w:p w:rsidR="0053281D" w:rsidRPr="0053281D" w:rsidRDefault="0053281D" w:rsidP="00BF51FF">
      <w:pPr>
        <w:numPr>
          <w:ilvl w:val="0"/>
          <w:numId w:val="1"/>
        </w:numPr>
        <w:jc w:val="both"/>
        <w:rPr>
          <w:rFonts w:ascii="David" w:hAnsi="David"/>
          <w:b w:val="0"/>
          <w:bCs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>شروط الحد الأدنى المطلوبة مفصلة في مستندات المناقصة .</w:t>
      </w:r>
    </w:p>
    <w:p w:rsidR="00BF51FF" w:rsidRDefault="0053281D" w:rsidP="0053281D">
      <w:pPr>
        <w:numPr>
          <w:ilvl w:val="0"/>
          <w:numId w:val="1"/>
        </w:numPr>
        <w:jc w:val="both"/>
        <w:rPr>
          <w:rFonts w:ascii="David" w:hAnsi="David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 xml:space="preserve">يجب تقديم الأسئلة والاستفسارات خطياً لغاية تاريخ </w:t>
      </w:r>
      <w:r w:rsidR="008A76D3">
        <w:rPr>
          <w:rFonts w:ascii="David" w:hAnsi="David" w:hint="cs"/>
          <w:sz w:val="24"/>
          <w:szCs w:val="24"/>
          <w:rtl/>
        </w:rPr>
        <w:t>4</w:t>
      </w:r>
      <w:r w:rsidR="00B6528E">
        <w:rPr>
          <w:rFonts w:ascii="David" w:hAnsi="David" w:hint="cs"/>
          <w:sz w:val="24"/>
          <w:szCs w:val="24"/>
          <w:rtl/>
        </w:rPr>
        <w:t xml:space="preserve">.11.2018 </w:t>
      </w:r>
      <w:r>
        <w:rPr>
          <w:rFonts w:ascii="David" w:hAnsi="David" w:cs="Arial" w:hint="cs"/>
          <w:sz w:val="24"/>
          <w:szCs w:val="24"/>
          <w:rtl/>
          <w:lang w:bidi="ar-SA"/>
        </w:rPr>
        <w:t>الساعة</w:t>
      </w:r>
      <w:r w:rsidR="00B6528E">
        <w:rPr>
          <w:rFonts w:ascii="David" w:hAnsi="David" w:hint="cs"/>
          <w:sz w:val="24"/>
          <w:szCs w:val="24"/>
          <w:rtl/>
        </w:rPr>
        <w:t xml:space="preserve"> 16.00 </w:t>
      </w:r>
      <w:r>
        <w:rPr>
          <w:rFonts w:ascii="David" w:hAnsi="David" w:cs="Arial" w:hint="cs"/>
          <w:sz w:val="24"/>
          <w:szCs w:val="24"/>
          <w:rtl/>
          <w:lang w:bidi="ar-SA"/>
        </w:rPr>
        <w:t xml:space="preserve">للسيدة سريت هوكبرج ، عبر البريد الالكتروني ، بالعنوان </w:t>
      </w:r>
      <w:hyperlink r:id="rId13" w:history="1">
        <w:r w:rsidR="00D60745" w:rsidRPr="00BC42D3">
          <w:rPr>
            <w:rStyle w:val="Hyperlink"/>
            <w:rFonts w:asciiTheme="minorHAnsi" w:hAnsiTheme="minorHAnsi"/>
            <w:sz w:val="24"/>
            <w:szCs w:val="24"/>
          </w:rPr>
          <w:t>saritc@moch.gov.il</w:t>
        </w:r>
      </w:hyperlink>
    </w:p>
    <w:p w:rsidR="00BF51FF" w:rsidRDefault="0053281D" w:rsidP="0053281D">
      <w:pPr>
        <w:numPr>
          <w:ilvl w:val="0"/>
          <w:numId w:val="1"/>
        </w:numPr>
        <w:jc w:val="both"/>
        <w:rPr>
          <w:rFonts w:ascii="David" w:hAnsi="David"/>
          <w:b w:val="0"/>
          <w:bCs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 xml:space="preserve">وزارة البناء والإسكان سترد على الأسئلة الاستفسارية بشكل مركز لغاية يوم الأحد الموافق </w:t>
      </w:r>
      <w:r w:rsidR="00B6528E">
        <w:rPr>
          <w:rFonts w:ascii="David" w:hAnsi="David" w:hint="cs"/>
          <w:sz w:val="24"/>
          <w:szCs w:val="24"/>
          <w:rtl/>
        </w:rPr>
        <w:t>1</w:t>
      </w:r>
      <w:r w:rsidR="008A76D3">
        <w:rPr>
          <w:rFonts w:ascii="David" w:hAnsi="David" w:hint="cs"/>
          <w:sz w:val="24"/>
          <w:szCs w:val="24"/>
          <w:rtl/>
        </w:rPr>
        <w:t>1</w:t>
      </w:r>
      <w:r w:rsidR="00B6528E">
        <w:rPr>
          <w:rFonts w:ascii="David" w:hAnsi="David" w:hint="cs"/>
          <w:sz w:val="24"/>
          <w:szCs w:val="24"/>
          <w:rtl/>
        </w:rPr>
        <w:t>.11.2018</w:t>
      </w:r>
      <w:r w:rsidR="00BF51FF">
        <w:rPr>
          <w:rFonts w:ascii="David" w:hAnsi="David" w:hint="cs"/>
          <w:sz w:val="24"/>
          <w:szCs w:val="24"/>
          <w:rtl/>
        </w:rPr>
        <w:t>.</w:t>
      </w:r>
    </w:p>
    <w:p w:rsidR="0053281D" w:rsidRPr="0053281D" w:rsidRDefault="0053281D" w:rsidP="005832C5">
      <w:pPr>
        <w:numPr>
          <w:ilvl w:val="0"/>
          <w:numId w:val="1"/>
        </w:numPr>
        <w:jc w:val="both"/>
        <w:rPr>
          <w:rFonts w:ascii="David" w:hAnsi="David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>العروض المقدمة تكون سارية المفعول لـ- 180 يوماً من الموعد الأخير لتقديم العروض.</w:t>
      </w:r>
    </w:p>
    <w:p w:rsidR="0053281D" w:rsidRPr="0053281D" w:rsidRDefault="0053281D" w:rsidP="0053281D">
      <w:pPr>
        <w:numPr>
          <w:ilvl w:val="0"/>
          <w:numId w:val="1"/>
        </w:numPr>
        <w:jc w:val="both"/>
        <w:rPr>
          <w:rFonts w:ascii="David" w:hAnsi="David"/>
          <w:b w:val="0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 xml:space="preserve">الموعد الأخير لتقديم العروض هو لغاية يوم الخميس الموافق  </w:t>
      </w:r>
      <w:r w:rsidR="00B6528E">
        <w:rPr>
          <w:rFonts w:ascii="David" w:hAnsi="David"/>
          <w:sz w:val="24"/>
          <w:szCs w:val="24"/>
        </w:rPr>
        <w:t>2</w:t>
      </w:r>
      <w:r w:rsidR="008A76D3">
        <w:rPr>
          <w:rFonts w:ascii="David" w:hAnsi="David"/>
          <w:sz w:val="24"/>
          <w:szCs w:val="24"/>
        </w:rPr>
        <w:t>2</w:t>
      </w:r>
      <w:r w:rsidR="00B6528E">
        <w:rPr>
          <w:rFonts w:ascii="David" w:hAnsi="David"/>
          <w:sz w:val="24"/>
          <w:szCs w:val="24"/>
        </w:rPr>
        <w:t>.11.2018</w:t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 </w:t>
      </w:r>
      <w:r>
        <w:rPr>
          <w:rFonts w:ascii="David" w:hAnsi="David" w:cs="Arial" w:hint="cs"/>
          <w:sz w:val="24"/>
          <w:szCs w:val="24"/>
          <w:rtl/>
          <w:lang w:bidi="ar-SA"/>
        </w:rPr>
        <w:t>الساعة</w:t>
      </w:r>
      <w:r w:rsidR="00BF51FF">
        <w:rPr>
          <w:rFonts w:ascii="David" w:hAnsi="David" w:hint="cs"/>
          <w:sz w:val="24"/>
          <w:szCs w:val="24"/>
          <w:rtl/>
        </w:rPr>
        <w:t xml:space="preserve"> 1</w:t>
      </w:r>
      <w:r w:rsidR="00B6528E">
        <w:rPr>
          <w:rFonts w:ascii="David" w:hAnsi="David" w:hint="cs"/>
          <w:sz w:val="24"/>
          <w:szCs w:val="24"/>
          <w:rtl/>
        </w:rPr>
        <w:t>2</w:t>
      </w:r>
      <w:r w:rsidR="00BF51FF">
        <w:rPr>
          <w:rFonts w:ascii="David" w:hAnsi="David" w:hint="cs"/>
          <w:sz w:val="24"/>
          <w:szCs w:val="24"/>
          <w:rtl/>
        </w:rPr>
        <w:t xml:space="preserve">:00 </w:t>
      </w:r>
      <w:r>
        <w:rPr>
          <w:rFonts w:ascii="David" w:hAnsi="David" w:cs="Arial" w:hint="cs"/>
          <w:sz w:val="24"/>
          <w:szCs w:val="24"/>
          <w:rtl/>
          <w:lang w:bidi="ar-SA"/>
        </w:rPr>
        <w:t>في صندوق المناقصات التابع لوزارة البناء والإسكان ، شارع كلرمون جانو 3، مباني الحكومة، شرقي القدس ، المبنى أ في الطابق الأرضي .</w:t>
      </w:r>
    </w:p>
    <w:p w:rsidR="005832C5" w:rsidRDefault="005832C5" w:rsidP="005832C5">
      <w:pPr>
        <w:pStyle w:val="ac"/>
        <w:numPr>
          <w:ilvl w:val="0"/>
          <w:numId w:val="1"/>
        </w:numPr>
        <w:tabs>
          <w:tab w:val="left" w:pos="709"/>
        </w:tabs>
        <w:jc w:val="both"/>
        <w:rPr>
          <w:rFonts w:ascii="David" w:hAnsi="David"/>
          <w:sz w:val="24"/>
          <w:szCs w:val="24"/>
        </w:rPr>
      </w:pPr>
      <w:r w:rsidRPr="005832C5">
        <w:rPr>
          <w:rFonts w:ascii="David" w:hAnsi="David" w:cs="Times New Roman"/>
          <w:sz w:val="24"/>
          <w:szCs w:val="24"/>
          <w:rtl/>
          <w:lang w:bidi="ar-SA"/>
        </w:rPr>
        <w:t xml:space="preserve">مستندات المناقصة تشمل وصف مفصل للأعمال المطلوبة، شروط الاشتراك بالمناقصة، معايير اختيار العرض الفائز وأيضاً نص العقد الذي سيوقع مع الفائز وشروط التعاقد. يمكن </w:t>
      </w:r>
      <w:r>
        <w:rPr>
          <w:rFonts w:ascii="David" w:hAnsi="David" w:cs="Times New Roman" w:hint="cs"/>
          <w:sz w:val="24"/>
          <w:szCs w:val="24"/>
          <w:rtl/>
          <w:lang w:bidi="ar-LB"/>
        </w:rPr>
        <w:t>تحميل</w:t>
      </w:r>
      <w:r w:rsidRPr="005832C5">
        <w:rPr>
          <w:rFonts w:ascii="David" w:hAnsi="David" w:cs="Times New Roman"/>
          <w:sz w:val="24"/>
          <w:szCs w:val="24"/>
          <w:rtl/>
          <w:lang w:bidi="ar-SA"/>
        </w:rPr>
        <w:t xml:space="preserve"> مستندات المناقصة، استماراتها وملاحقها من موقع دائرة المشتريات الحكومية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 xml:space="preserve">على الانترنت، </w:t>
      </w:r>
      <w:r w:rsidRPr="005832C5">
        <w:rPr>
          <w:rFonts w:ascii="David" w:hAnsi="David" w:cs="Times New Roman"/>
          <w:sz w:val="24"/>
          <w:szCs w:val="24"/>
          <w:rtl/>
          <w:lang w:bidi="ar-SA"/>
        </w:rPr>
        <w:t>بالعنوان:</w:t>
      </w:r>
      <w:r w:rsidRPr="005832C5">
        <w:rPr>
          <w:rFonts w:ascii="David" w:hAnsi="David"/>
          <w:sz w:val="24"/>
          <w:szCs w:val="24"/>
        </w:rPr>
        <w:t>www.mr.gov.il</w:t>
      </w:r>
    </w:p>
    <w:p w:rsidR="005832C5" w:rsidRDefault="005832C5" w:rsidP="005832C5">
      <w:pPr>
        <w:pStyle w:val="ac"/>
        <w:tabs>
          <w:tab w:val="left" w:pos="709"/>
        </w:tabs>
        <w:ind w:left="501"/>
        <w:jc w:val="both"/>
        <w:rPr>
          <w:rFonts w:ascii="David" w:hAnsi="David"/>
          <w:sz w:val="24"/>
          <w:szCs w:val="24"/>
          <w:rtl/>
        </w:rPr>
      </w:pPr>
    </w:p>
    <w:p w:rsidR="005832C5" w:rsidRDefault="005832C5" w:rsidP="005832C5">
      <w:pPr>
        <w:pStyle w:val="ac"/>
        <w:tabs>
          <w:tab w:val="left" w:pos="709"/>
        </w:tabs>
        <w:ind w:left="501"/>
        <w:jc w:val="both"/>
        <w:rPr>
          <w:rFonts w:ascii="David" w:hAnsi="David"/>
          <w:sz w:val="24"/>
          <w:szCs w:val="24"/>
          <w:rtl/>
        </w:rPr>
      </w:pPr>
    </w:p>
    <w:p w:rsidR="005832C5" w:rsidRPr="005832C5" w:rsidRDefault="005832C5" w:rsidP="005832C5">
      <w:pPr>
        <w:pStyle w:val="ac"/>
        <w:tabs>
          <w:tab w:val="left" w:pos="709"/>
        </w:tabs>
        <w:ind w:left="501"/>
        <w:jc w:val="both"/>
        <w:rPr>
          <w:rFonts w:ascii="David" w:hAnsi="David"/>
          <w:sz w:val="24"/>
          <w:szCs w:val="24"/>
        </w:rPr>
      </w:pPr>
    </w:p>
    <w:p w:rsidR="005832C5" w:rsidRPr="005832C5" w:rsidRDefault="005832C5" w:rsidP="005832C5">
      <w:pPr>
        <w:pStyle w:val="ac"/>
        <w:numPr>
          <w:ilvl w:val="0"/>
          <w:numId w:val="1"/>
        </w:numPr>
        <w:tabs>
          <w:tab w:val="left" w:pos="709"/>
        </w:tabs>
        <w:jc w:val="both"/>
        <w:rPr>
          <w:rFonts w:ascii="David" w:hAnsi="David"/>
          <w:sz w:val="24"/>
          <w:szCs w:val="24"/>
          <w:rtl/>
        </w:rPr>
      </w:pPr>
      <w:r w:rsidRPr="005832C5">
        <w:rPr>
          <w:rFonts w:ascii="David" w:hAnsi="David" w:cs="Times New Roman"/>
          <w:sz w:val="24"/>
          <w:szCs w:val="24"/>
          <w:rtl/>
          <w:lang w:bidi="ar-SA"/>
        </w:rPr>
        <w:lastRenderedPageBreak/>
        <w:t xml:space="preserve">في أية حالة لوجود تناقض بين المذكور في هذا الإعلان وبين المذكور في مستندات المناقصة- المذكور في مستندات المناقصة هو الملزم. </w:t>
      </w:r>
    </w:p>
    <w:sectPr w:rsidR="005832C5" w:rsidRPr="005832C5" w:rsidSect="00754890">
      <w:headerReference w:type="even" r:id="rId14"/>
      <w:headerReference w:type="default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7DF6" w:rsidRDefault="007B7DF6" w:rsidP="000A389D">
      <w:pPr>
        <w:spacing w:line="240" w:lineRule="auto"/>
      </w:pPr>
      <w:r>
        <w:separator/>
      </w:r>
    </w:p>
  </w:endnote>
  <w:endnote w:type="continuationSeparator" w:id="0">
    <w:p w:rsidR="007B7DF6" w:rsidRDefault="007B7DF6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784DCDAF" wp14:editId="5BD8A045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showingPlcHdr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880C2EE-99FE-4AD2-BCA5-60632A60EFC9}"/>
      <w:text/>
    </w:sdtPr>
    <w:sdtEndPr/>
    <w:sdtContent>
      <w:p w:rsidR="000E3646" w:rsidRPr="009222B6" w:rsidRDefault="005832C5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880C2EE-99FE-4AD2-BCA5-60632A60EFC9}"/>
        <w:text/>
      </w:sdtPr>
      <w:sdtEndPr/>
      <w:sdtContent>
        <w:r w:rsidR="005832C5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880C2EE-99FE-4AD2-BCA5-60632A60EFC9}"/>
        <w:text/>
      </w:sdtPr>
      <w:sdtEndPr/>
      <w:sdtContent>
        <w:r w:rsidR="004F7319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7DF6" w:rsidRDefault="007B7DF6" w:rsidP="000A389D">
      <w:pPr>
        <w:spacing w:line="240" w:lineRule="auto"/>
      </w:pPr>
      <w:r>
        <w:separator/>
      </w:r>
    </w:p>
  </w:footnote>
  <w:footnote w:type="continuationSeparator" w:id="0">
    <w:p w:rsidR="007B7DF6" w:rsidRDefault="007B7DF6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1DFCDAEB" wp14:editId="08673773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7AC6F497" wp14:editId="3DA23F7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A73D42" w:rsidP="0053281D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  <w:rtl/>
      </w:rPr>
      <w:drawing>
        <wp:anchor distT="0" distB="0" distL="114300" distR="114300" simplePos="0" relativeHeight="251661312" behindDoc="1" locked="0" layoutInCell="1" allowOverlap="1" wp14:anchorId="14688BD3" wp14:editId="09C8D2DB">
          <wp:simplePos x="0" y="0"/>
          <wp:positionH relativeFrom="column">
            <wp:posOffset>4486275</wp:posOffset>
          </wp:positionH>
          <wp:positionV relativeFrom="paragraph">
            <wp:posOffset>28575</wp:posOffset>
          </wp:positionV>
          <wp:extent cx="1243330" cy="685800"/>
          <wp:effectExtent l="0" t="0" r="0" b="0"/>
          <wp:wrapNone/>
          <wp:docPr id="2" name="Picture 2" descr="C:\Users\y01\Desktop\Templates\HebrewB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333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D6E9C" w:rsidRPr="007D6E9C" w:rsidRDefault="009621FB" w:rsidP="0053281D">
    <w:pPr>
      <w:pStyle w:val="a3"/>
      <w:spacing w:line="360" w:lineRule="auto"/>
      <w:jc w:val="center"/>
      <w:rPr>
        <w:rtl/>
      </w:rPr>
    </w:pPr>
    <w:sdt>
      <w:sdtPr>
        <w:rPr>
          <w:sz w:val="28"/>
          <w:szCs w:val="28"/>
          <w:rtl/>
        </w:rPr>
        <w:id w:val="78207391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880C2EE-99FE-4AD2-BCA5-60632A60EFC9}"/>
        <w:text/>
      </w:sdtPr>
      <w:sdtEndPr/>
      <w:sdtContent>
        <w:r w:rsidR="0053281D">
          <w:rPr>
            <w:sz w:val="28"/>
            <w:szCs w:val="28"/>
            <w:rtl/>
          </w:rPr>
          <w:t xml:space="preserve">    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336436"/>
    <w:multiLevelType w:val="multilevel"/>
    <w:tmpl w:val="687489FA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b w:val="0"/>
        <w:bCs w:val="0"/>
        <w:color w:val="auto"/>
        <w:sz w:val="26"/>
        <w:szCs w:val="26"/>
        <w:lang w:val="en-US"/>
      </w:rPr>
    </w:lvl>
    <w:lvl w:ilvl="1">
      <w:start w:val="1"/>
      <w:numFmt w:val="decimal"/>
      <w:lvlText w:val="%2."/>
      <w:lvlJc w:val="left"/>
      <w:pPr>
        <w:tabs>
          <w:tab w:val="num" w:pos="1282"/>
        </w:tabs>
        <w:ind w:left="1282" w:hanging="432"/>
      </w:pPr>
      <w:rPr>
        <w:rFonts w:ascii="Times New Roman" w:eastAsia="Times New Roman" w:hAnsi="Times New Roman" w:cs="Times New Roman" w:hint="default"/>
        <w:b w:val="0"/>
        <w:bCs w:val="0"/>
        <w:color w:val="auto"/>
        <w:lang w:bidi="he-IL"/>
      </w:rPr>
    </w:lvl>
    <w:lvl w:ilvl="2">
      <w:start w:val="1"/>
      <w:numFmt w:val="decimal"/>
      <w:lvlText w:val="%1.%2."/>
      <w:lvlJc w:val="left"/>
      <w:pPr>
        <w:tabs>
          <w:tab w:val="num" w:pos="2160"/>
        </w:tabs>
        <w:ind w:left="1944" w:hanging="504"/>
      </w:pPr>
      <w:rPr>
        <w:b w:val="0"/>
        <w:bCs w:val="0"/>
        <w:color w:val="auto"/>
        <w:lang w:bidi="he-IL"/>
      </w:rPr>
    </w:lvl>
    <w:lvl w:ilvl="3">
      <w:start w:val="1"/>
      <w:numFmt w:val="hebrew1"/>
      <w:lvlText w:val="%4."/>
      <w:lvlJc w:val="center"/>
      <w:pPr>
        <w:tabs>
          <w:tab w:val="num" w:pos="1287"/>
        </w:tabs>
        <w:ind w:left="1215" w:hanging="648"/>
      </w:pPr>
    </w:lvl>
    <w:lvl w:ilvl="4">
      <w:start w:val="1"/>
      <w:numFmt w:val="hebrew1"/>
      <w:lvlText w:val="%5."/>
      <w:lvlJc w:val="center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1FF"/>
    <w:rsid w:val="0005476F"/>
    <w:rsid w:val="00070AF8"/>
    <w:rsid w:val="000A389D"/>
    <w:rsid w:val="001147D3"/>
    <w:rsid w:val="00152C00"/>
    <w:rsid w:val="00156CCF"/>
    <w:rsid w:val="00191323"/>
    <w:rsid w:val="00196BE1"/>
    <w:rsid w:val="001B653C"/>
    <w:rsid w:val="001E2356"/>
    <w:rsid w:val="001E2EF2"/>
    <w:rsid w:val="0023466B"/>
    <w:rsid w:val="0024343C"/>
    <w:rsid w:val="00282C8A"/>
    <w:rsid w:val="002E7D5B"/>
    <w:rsid w:val="002E7F4C"/>
    <w:rsid w:val="003200B8"/>
    <w:rsid w:val="00334DAB"/>
    <w:rsid w:val="00371D26"/>
    <w:rsid w:val="00394955"/>
    <w:rsid w:val="003C287B"/>
    <w:rsid w:val="00423A7E"/>
    <w:rsid w:val="00436983"/>
    <w:rsid w:val="004939FD"/>
    <w:rsid w:val="004F7319"/>
    <w:rsid w:val="0053281D"/>
    <w:rsid w:val="005832C5"/>
    <w:rsid w:val="005961A1"/>
    <w:rsid w:val="00627401"/>
    <w:rsid w:val="00661CF4"/>
    <w:rsid w:val="006D187B"/>
    <w:rsid w:val="006F241E"/>
    <w:rsid w:val="00700467"/>
    <w:rsid w:val="00753D75"/>
    <w:rsid w:val="007B7DF6"/>
    <w:rsid w:val="007C76F0"/>
    <w:rsid w:val="007D6E9C"/>
    <w:rsid w:val="008117F2"/>
    <w:rsid w:val="008309DF"/>
    <w:rsid w:val="00852EA9"/>
    <w:rsid w:val="00855E00"/>
    <w:rsid w:val="008A76D3"/>
    <w:rsid w:val="00937F47"/>
    <w:rsid w:val="009621FB"/>
    <w:rsid w:val="00970F1D"/>
    <w:rsid w:val="00980DD7"/>
    <w:rsid w:val="009B1E98"/>
    <w:rsid w:val="009C1993"/>
    <w:rsid w:val="009D18FA"/>
    <w:rsid w:val="00A038A6"/>
    <w:rsid w:val="00A071C2"/>
    <w:rsid w:val="00A64E29"/>
    <w:rsid w:val="00A73D42"/>
    <w:rsid w:val="00AA4512"/>
    <w:rsid w:val="00AC4F4E"/>
    <w:rsid w:val="00AD567A"/>
    <w:rsid w:val="00B17F3E"/>
    <w:rsid w:val="00B6528E"/>
    <w:rsid w:val="00BC55E0"/>
    <w:rsid w:val="00BC5BE0"/>
    <w:rsid w:val="00BF51FF"/>
    <w:rsid w:val="00C227B9"/>
    <w:rsid w:val="00C3495C"/>
    <w:rsid w:val="00C819C2"/>
    <w:rsid w:val="00C9491C"/>
    <w:rsid w:val="00CD1BFC"/>
    <w:rsid w:val="00CD7368"/>
    <w:rsid w:val="00CE4ED4"/>
    <w:rsid w:val="00CF52B9"/>
    <w:rsid w:val="00D222E5"/>
    <w:rsid w:val="00D60745"/>
    <w:rsid w:val="00D87941"/>
    <w:rsid w:val="00DE5883"/>
    <w:rsid w:val="00DF1EFF"/>
    <w:rsid w:val="00E331A3"/>
    <w:rsid w:val="00E46C30"/>
    <w:rsid w:val="00E813EE"/>
    <w:rsid w:val="00E97198"/>
    <w:rsid w:val="00EC1869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character" w:customStyle="1" w:styleId="ab">
    <w:name w:val="פיסקת רשימה תו"/>
    <w:aliases w:val="style 2 תו"/>
    <w:link w:val="ac"/>
    <w:uiPriority w:val="34"/>
    <w:locked/>
    <w:rsid w:val="00BF51FF"/>
    <w:rPr>
      <w:rFonts w:ascii="Times New Roman" w:eastAsia="Times New Roman" w:hAnsi="Times New Roman" w:cs="David"/>
      <w:b/>
      <w:szCs w:val="26"/>
    </w:rPr>
  </w:style>
  <w:style w:type="paragraph" w:styleId="ac">
    <w:name w:val="List Paragraph"/>
    <w:aliases w:val="style 2"/>
    <w:basedOn w:val="a"/>
    <w:link w:val="ab"/>
    <w:uiPriority w:val="34"/>
    <w:qFormat/>
    <w:rsid w:val="00BF51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character" w:customStyle="1" w:styleId="ab">
    <w:name w:val="פיסקת רשימה תו"/>
    <w:aliases w:val="style 2 תו"/>
    <w:link w:val="ac"/>
    <w:uiPriority w:val="34"/>
    <w:locked/>
    <w:rsid w:val="00BF51FF"/>
    <w:rPr>
      <w:rFonts w:ascii="Times New Roman" w:eastAsia="Times New Roman" w:hAnsi="Times New Roman" w:cs="David"/>
      <w:b/>
      <w:szCs w:val="26"/>
    </w:rPr>
  </w:style>
  <w:style w:type="paragraph" w:styleId="ac">
    <w:name w:val="List Paragraph"/>
    <w:aliases w:val="style 2"/>
    <w:basedOn w:val="a"/>
    <w:link w:val="ab"/>
    <w:uiPriority w:val="34"/>
    <w:qFormat/>
    <w:rsid w:val="00BF51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030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mailto:saritc@moch.gov.il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F10D0D2EDAC4C4C985D5488D62B3C6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CADF1FC-A524-4B0D-B4A6-826BB1FBD2E8}"/>
      </w:docPartPr>
      <w:docPartBody>
        <w:p w:rsidR="008906F3" w:rsidRDefault="00B6525C">
          <w:pPr>
            <w:pStyle w:val="CF10D0D2EDAC4C4C985D5488D62B3C6A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B6525C"/>
    <w:rsid w:val="000C66A5"/>
    <w:rsid w:val="00300F32"/>
    <w:rsid w:val="00750777"/>
    <w:rsid w:val="0083461B"/>
    <w:rsid w:val="008906F3"/>
    <w:rsid w:val="00A91F97"/>
    <w:rsid w:val="00B652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077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50777"/>
    <w:rPr>
      <w:color w:val="808080"/>
    </w:rPr>
  </w:style>
  <w:style w:type="paragraph" w:customStyle="1" w:styleId="CF10D0D2EDAC4C4C985D5488D62B3C6A">
    <w:name w:val="CF10D0D2EDAC4C4C985D5488D62B3C6A"/>
    <w:rsid w:val="00750777"/>
    <w:pPr>
      <w:bidi/>
    </w:pPr>
  </w:style>
  <w:style w:type="paragraph" w:customStyle="1" w:styleId="A32A3F572BEA4CFA8C9519ABFDA68A9B">
    <w:name w:val="A32A3F572BEA4CFA8C9519ABFDA68A9B"/>
    <w:rsid w:val="00750777"/>
    <w:pPr>
      <w:bidi/>
    </w:pPr>
  </w:style>
  <w:style w:type="paragraph" w:customStyle="1" w:styleId="8C61F327F3B34E8AA34BDA32B4E7474F">
    <w:name w:val="8C61F327F3B34E8AA34BDA32B4E7474F"/>
    <w:rsid w:val="00750777"/>
    <w:pPr>
      <w:bidi/>
    </w:pPr>
  </w:style>
  <w:style w:type="paragraph" w:customStyle="1" w:styleId="55598ACB5136406DAF39BCB22B779523">
    <w:name w:val="55598ACB5136406DAF39BCB22B779523"/>
    <w:rsid w:val="00750777"/>
    <w:pPr>
      <w:bidi/>
    </w:pPr>
  </w:style>
  <w:style w:type="paragraph" w:customStyle="1" w:styleId="FF1BD877268044B2BD2BB2744BB25950">
    <w:name w:val="FF1BD877268044B2BD2BB2744BB25950"/>
    <w:rsid w:val="00750777"/>
    <w:pPr>
      <w:bidi/>
    </w:pPr>
  </w:style>
  <w:style w:type="paragraph" w:customStyle="1" w:styleId="FAE16514350E4CB7A7E79CF3688B89B2">
    <w:name w:val="FAE16514350E4CB7A7E79CF3688B89B2"/>
    <w:rsid w:val="00750777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00D9CD7A62478858469FB9E719F58F5E11" ma:contentTypeVersion="183" ma:contentTypeDescription="" ma:contentTypeScope="" ma:versionID="a079ec646d4fcb5077a7fccea1881351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fd77369da18901bf4963f771bd97ffa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 xsi:nil="true"/>
    <MochName xmlns="ae7075b7-aa27-4bc2-8aaf-7e69faaca98e" xsi:nil="true"/>
    <MochFax xmlns="ae7075b7-aa27-4bc2-8aaf-7e69faaca98e" xsi:nil="true"/>
    <MochEmail xmlns="ae7075b7-aa27-4bc2-8aaf-7e69faaca98e" xsi:nil="true"/>
    <MochAddress xmlns="ae7075b7-aa27-4bc2-8aaf-7e69faaca98e" xsi:nil="true"/>
    <MochSignature xmlns="ae7075b7-aa27-4bc2-8aaf-7e69faaca98e" xsi:nil="true"/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2018102502035</DocID>
    <MochDepartment xmlns="ae7075b7-aa27-4bc2-8aaf-7e69faaca98e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792B4B-4166-4473-9A02-35AF5FC1B4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0580EEB-9651-4BD6-96AA-75DE20C1655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80C2EE-99FE-4AD2-BCA5-60632A60EFC9}">
  <ds:schemaRefs>
    <ds:schemaRef ds:uri="http://purl.org/dc/dcmitype/"/>
    <ds:schemaRef ds:uri="http://schemas.microsoft.com/office/infopath/2007/PartnerControls"/>
    <ds:schemaRef ds:uri="32253ff2-5021-481a-b399-07ac80de3d98"/>
    <ds:schemaRef ds:uri="http://purl.org/dc/elements/1.1/"/>
    <ds:schemaRef ds:uri="http://schemas.microsoft.com/office/2006/documentManagement/types"/>
    <ds:schemaRef ds:uri="ae7075b7-aa27-4bc2-8aaf-7e69faaca98e"/>
    <ds:schemaRef ds:uri="http://purl.org/dc/terms/"/>
    <ds:schemaRef ds:uri="http://schemas.openxmlformats.org/package/2006/metadata/core-properties"/>
    <ds:schemaRef ds:uri="c1dca751-b4d0-4120-a115-991a9392fefd"/>
    <ds:schemaRef ds:uri="http://schemas.microsoft.com/office/2006/metadata/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F0F77663-6DE2-4244-9002-3F9A25154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328</Words>
  <Characters>1644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Q53</dc:creator>
  <cp:lastModifiedBy>עדי כהן</cp:lastModifiedBy>
  <cp:revision>2</cp:revision>
  <dcterms:created xsi:type="dcterms:W3CDTF">2018-10-25T09:15:00Z</dcterms:created>
  <dcterms:modified xsi:type="dcterms:W3CDTF">2018-10-25T09:15:00Z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0x010100FA8D25DBDF7EC84E8BCC320FF9B3F90D0200D9CD7A62478858469FB9E719F58F5E11</vt:lpwstr>
  </property>
</Properties>
</file>